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8E" w:rsidRDefault="00F470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55840" w:rsidRDefault="00055840" w:rsidP="00055840">
      <w:pPr>
        <w:framePr w:w="9605" w:wrap="auto" w:hAnchor="text" w:x="1440" w:y="1546"/>
        <w:widowControl w:val="0"/>
        <w:autoSpaceDE w:val="0"/>
        <w:autoSpaceDN w:val="0"/>
        <w:spacing w:before="0" w:after="0" w:line="36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На</w:t>
      </w:r>
      <w:r>
        <w:rPr>
          <w:rFonts w:ascii="Arial" w:hAnsi="Arial" w:cs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основу</w:t>
      </w:r>
      <w:r>
        <w:rPr>
          <w:rFonts w:ascii="Arial" w:hAnsi="Arial" w:cs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Огласа</w:t>
      </w:r>
      <w:r>
        <w:rPr>
          <w:rFonts w:ascii="Arial" w:hAnsi="Arial" w:cs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ради</w:t>
      </w:r>
      <w:r>
        <w:rPr>
          <w:rFonts w:ascii="Arial" w:hAnsi="Arial" w:cs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отуђења</w:t>
      </w:r>
      <w:r>
        <w:rPr>
          <w:rFonts w:ascii="Arial" w:hAnsi="Arial" w:cs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  <w:lang w:val="sr-Cyrl-RS"/>
        </w:rPr>
        <w:t>расходованих моторних возила</w:t>
      </w:r>
      <w:r>
        <w:rPr>
          <w:rFonts w:ascii="Arial" w:hAnsi="Arial" w:cs="Arial"/>
          <w:color w:val="000000"/>
          <w:spacing w:val="56"/>
          <w:sz w:val="24"/>
          <w:lang w:val="sr-Cyrl-RS"/>
        </w:rPr>
        <w:t xml:space="preserve"> </w:t>
      </w:r>
      <w:r>
        <w:rPr>
          <w:rFonts w:ascii="Arial" w:hAnsi="Arial" w:cs="Arial"/>
          <w:color w:val="000000"/>
          <w:sz w:val="24"/>
        </w:rPr>
        <w:t>у</w:t>
      </w:r>
      <w:r>
        <w:rPr>
          <w:rFonts w:ascii="Arial" w:hAnsi="Arial" w:cs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својини</w:t>
      </w:r>
      <w:r>
        <w:rPr>
          <w:rFonts w:ascii="Arial" w:hAnsi="Arial" w:cs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  <w:lang w:val="sr-Cyrl-RS"/>
        </w:rPr>
        <w:t>Градског центра за социјални рад у Београду</w:t>
      </w:r>
      <w:r>
        <w:rPr>
          <w:rFonts w:ascii="Arial" w:hAnsi="Arial" w:cs="Arial"/>
          <w:color w:val="000000"/>
          <w:sz w:val="24"/>
        </w:rPr>
        <w:t>,</w:t>
      </w:r>
      <w:r>
        <w:rPr>
          <w:rFonts w:ascii="Arial" w:hAnsi="Arial" w:cs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ближе</w:t>
      </w:r>
      <w:r>
        <w:rPr>
          <w:rFonts w:ascii="Arial" w:hAnsi="Arial" w:cs="Arial"/>
          <w:color w:val="000000"/>
          <w:sz w:val="24"/>
          <w:lang w:val="sr-Cyrl-RS"/>
        </w:rPr>
        <w:t xml:space="preserve"> </w:t>
      </w:r>
      <w:r>
        <w:rPr>
          <w:rFonts w:ascii="Arial" w:hAnsi="Arial" w:cs="Arial"/>
          <w:color w:val="000000"/>
          <w:sz w:val="24"/>
        </w:rPr>
        <w:t>описаних</w:t>
      </w:r>
      <w:r>
        <w:rPr>
          <w:rFonts w:ascii="Arial" w:hAnsi="Arial" w:cs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у </w:t>
      </w:r>
      <w:r>
        <w:rPr>
          <w:rFonts w:ascii="Arial" w:hAnsi="Arial" w:cs="Arial"/>
          <w:color w:val="000000"/>
          <w:spacing w:val="1"/>
          <w:sz w:val="24"/>
          <w:lang w:val="sr-Cyrl-RS"/>
        </w:rPr>
        <w:t>табеларном приказу</w:t>
      </w:r>
      <w:r>
        <w:rPr>
          <w:rFonts w:ascii="Arial" w:hAnsi="Arial" w:cs="Arial"/>
          <w:color w:val="000000"/>
          <w:spacing w:val="-1"/>
          <w:sz w:val="24"/>
          <w:lang w:val="sr-Cyrl-RS"/>
        </w:rPr>
        <w:t xml:space="preserve"> </w:t>
      </w:r>
      <w:r>
        <w:rPr>
          <w:rFonts w:ascii="Arial" w:hAnsi="Arial" w:cs="Arial"/>
          <w:color w:val="000000"/>
          <w:sz w:val="24"/>
        </w:rPr>
        <w:t>који</w:t>
      </w:r>
      <w:r>
        <w:rPr>
          <w:rFonts w:ascii="Arial" w:hAnsi="Arial" w:cs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је</w:t>
      </w:r>
      <w:r>
        <w:rPr>
          <w:rFonts w:ascii="Arial" w:hAnsi="Arial" w:cs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саставни</w:t>
      </w:r>
      <w:r>
        <w:rPr>
          <w:rFonts w:ascii="Arial" w:hAnsi="Arial" w:cs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део</w:t>
      </w:r>
      <w:r>
        <w:rPr>
          <w:rFonts w:ascii="Arial" w:hAnsi="Arial" w:cs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овог</w:t>
      </w:r>
      <w:r>
        <w:rPr>
          <w:rFonts w:ascii="Arial" w:hAnsi="Arial" w:cs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огласа,</w:t>
      </w:r>
      <w:r>
        <w:rPr>
          <w:rFonts w:ascii="Arial" w:hAnsi="Arial" w:cs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путем</w:t>
      </w:r>
      <w:r>
        <w:rPr>
          <w:rFonts w:ascii="Arial" w:hAnsi="Arial" w:cs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прикупљања</w:t>
      </w:r>
      <w:r>
        <w:rPr>
          <w:rFonts w:ascii="Arial" w:hAnsi="Arial" w:cs="Arial"/>
          <w:color w:val="000000"/>
          <w:spacing w:val="4"/>
          <w:sz w:val="24"/>
        </w:rPr>
        <w:t xml:space="preserve"> </w:t>
      </w:r>
      <w:r w:rsidRPr="00510509">
        <w:rPr>
          <w:rFonts w:ascii="Arial" w:hAnsi="Arial" w:cs="Arial"/>
          <w:color w:val="000000"/>
          <w:sz w:val="24"/>
        </w:rPr>
        <w:t>писмених</w:t>
      </w:r>
      <w:r w:rsidRPr="00510509">
        <w:rPr>
          <w:rFonts w:ascii="Arial" w:hAnsi="Arial" w:cs="Arial"/>
          <w:color w:val="000000"/>
          <w:spacing w:val="7"/>
          <w:sz w:val="24"/>
        </w:rPr>
        <w:t xml:space="preserve"> </w:t>
      </w:r>
      <w:r w:rsidRPr="00510509">
        <w:rPr>
          <w:rFonts w:ascii="Arial" w:hAnsi="Arial" w:cs="Arial"/>
          <w:color w:val="000000"/>
          <w:spacing w:val="-1"/>
          <w:sz w:val="24"/>
        </w:rPr>
        <w:t>понуда,</w:t>
      </w:r>
      <w:r w:rsidRPr="00510509">
        <w:rPr>
          <w:rFonts w:ascii="Arial" w:hAnsi="Arial" w:cs="Arial"/>
          <w:color w:val="000000"/>
          <w:sz w:val="24"/>
          <w:lang w:val="sr-Cyrl-RS"/>
        </w:rPr>
        <w:t xml:space="preserve"> </w:t>
      </w:r>
      <w:r w:rsidR="00510509" w:rsidRPr="00510509">
        <w:rPr>
          <w:rFonts w:ascii="Arial" w:hAnsi="Arial" w:cs="Arial"/>
          <w:color w:val="000000"/>
          <w:sz w:val="24"/>
        </w:rPr>
        <w:t>објављеном</w:t>
      </w:r>
      <w:r w:rsidR="00510509" w:rsidRPr="00510509">
        <w:rPr>
          <w:rFonts w:ascii="Arial" w:hAnsi="Arial" w:cs="Arial"/>
          <w:color w:val="000000"/>
          <w:spacing w:val="18"/>
          <w:sz w:val="24"/>
        </w:rPr>
        <w:t xml:space="preserve"> </w:t>
      </w:r>
      <w:r w:rsidR="007A1ED1">
        <w:rPr>
          <w:rFonts w:ascii="Arial" w:hAnsi="Arial" w:cs="Arial"/>
          <w:color w:val="000000"/>
          <w:spacing w:val="18"/>
          <w:sz w:val="24"/>
          <w:lang w:val="sr-Cyrl-RS"/>
        </w:rPr>
        <w:t xml:space="preserve">у </w:t>
      </w:r>
      <w:bookmarkStart w:id="1" w:name="_GoBack"/>
      <w:bookmarkEnd w:id="1"/>
      <w:r w:rsidR="00510509" w:rsidRPr="00510509">
        <w:rPr>
          <w:rFonts w:ascii="Arial" w:hAnsi="Arial" w:cs="Arial"/>
          <w:color w:val="000000"/>
          <w:sz w:val="24"/>
        </w:rPr>
        <w:t>,,</w:t>
      </w:r>
      <w:r w:rsidR="00510509" w:rsidRPr="00510509">
        <w:rPr>
          <w:rFonts w:ascii="Arial" w:hAnsi="Arial" w:cs="Arial"/>
          <w:color w:val="000000"/>
          <w:sz w:val="24"/>
          <w:lang w:val="sr-Cyrl-RS"/>
        </w:rPr>
        <w:t xml:space="preserve">СЛУЖБЕНИ ГЛАСНИК </w:t>
      </w:r>
      <w:r w:rsidR="00510509" w:rsidRPr="00510509">
        <w:rPr>
          <w:rFonts w:ascii="Arial" w:hAnsi="Arial" w:cs="Arial"/>
          <w:color w:val="000000"/>
          <w:spacing w:val="1"/>
          <w:sz w:val="24"/>
        </w:rPr>
        <w:t>“</w:t>
      </w:r>
      <w:r w:rsidR="00510509" w:rsidRPr="00510509">
        <w:rPr>
          <w:rFonts w:ascii="Arial" w:hAnsi="Arial" w:cs="Arial"/>
          <w:color w:val="000000"/>
          <w:spacing w:val="17"/>
          <w:sz w:val="24"/>
        </w:rPr>
        <w:t xml:space="preserve"> </w:t>
      </w:r>
      <w:r w:rsidR="00510509" w:rsidRPr="00510509">
        <w:rPr>
          <w:rFonts w:ascii="Arial" w:hAnsi="Arial" w:cs="Arial"/>
          <w:color w:val="000000"/>
          <w:sz w:val="24"/>
        </w:rPr>
        <w:t>доо,</w:t>
      </w:r>
      <w:r w:rsidR="00510509" w:rsidRPr="00510509">
        <w:rPr>
          <w:rFonts w:ascii="Arial" w:hAnsi="Arial" w:cs="Arial"/>
          <w:color w:val="000000"/>
          <w:spacing w:val="17"/>
          <w:sz w:val="24"/>
        </w:rPr>
        <w:t xml:space="preserve"> </w:t>
      </w:r>
      <w:r w:rsidR="00510509" w:rsidRPr="00510509">
        <w:rPr>
          <w:rFonts w:ascii="Arial" w:hAnsi="Arial" w:cs="Arial"/>
          <w:color w:val="000000"/>
          <w:sz w:val="24"/>
        </w:rPr>
        <w:t>дана</w:t>
      </w:r>
      <w:r w:rsidR="00510509" w:rsidRPr="00510509">
        <w:rPr>
          <w:rFonts w:ascii="Arial" w:hAnsi="Arial" w:cs="Arial"/>
          <w:color w:val="000000"/>
          <w:spacing w:val="16"/>
          <w:sz w:val="24"/>
        </w:rPr>
        <w:t xml:space="preserve"> </w:t>
      </w:r>
      <w:r w:rsidR="00510509" w:rsidRPr="00510509">
        <w:rPr>
          <w:rFonts w:ascii="Arial" w:hAnsi="Arial" w:cs="Arial"/>
          <w:color w:val="000000"/>
          <w:sz w:val="24"/>
        </w:rPr>
        <w:t>23.</w:t>
      </w:r>
      <w:r w:rsidR="00510509" w:rsidRPr="00510509">
        <w:rPr>
          <w:rFonts w:ascii="Arial" w:hAnsi="Arial" w:cs="Arial"/>
          <w:color w:val="000000"/>
          <w:spacing w:val="19"/>
          <w:sz w:val="24"/>
        </w:rPr>
        <w:t>01.</w:t>
      </w:r>
      <w:r w:rsidR="00510509" w:rsidRPr="00510509">
        <w:rPr>
          <w:rFonts w:ascii="Arial" w:hAnsi="Arial" w:cs="Arial"/>
          <w:color w:val="000000"/>
          <w:sz w:val="24"/>
        </w:rPr>
        <w:t>2026.</w:t>
      </w:r>
      <w:r w:rsidR="00510509" w:rsidRPr="00510509">
        <w:rPr>
          <w:rFonts w:ascii="Arial" w:hAnsi="Arial" w:cs="Arial"/>
          <w:color w:val="000000"/>
          <w:spacing w:val="17"/>
          <w:sz w:val="24"/>
        </w:rPr>
        <w:t xml:space="preserve"> </w:t>
      </w:r>
      <w:r w:rsidR="00510509" w:rsidRPr="00510509">
        <w:rPr>
          <w:rFonts w:ascii="Arial" w:hAnsi="Arial" w:cs="Arial"/>
          <w:color w:val="000000"/>
          <w:sz w:val="24"/>
        </w:rPr>
        <w:t>године</w:t>
      </w:r>
      <w:r w:rsidRPr="00510509">
        <w:rPr>
          <w:rFonts w:ascii="Arial" w:hAnsi="Arial" w:cs="Arial"/>
          <w:color w:val="000000"/>
          <w:sz w:val="24"/>
        </w:rPr>
        <w:t>,</w:t>
      </w:r>
      <w:r w:rsidRPr="00510509">
        <w:rPr>
          <w:rFonts w:ascii="Arial" w:hAnsi="Arial" w:cs="Arial"/>
          <w:color w:val="000000"/>
          <w:sz w:val="24"/>
          <w:lang w:val="sr-Cyrl-RS"/>
        </w:rPr>
        <w:t xml:space="preserve"> </w:t>
      </w:r>
      <w:r w:rsidRPr="00510509">
        <w:rPr>
          <w:rFonts w:ascii="Arial" w:hAnsi="Arial" w:cs="Arial"/>
          <w:color w:val="000000"/>
          <w:sz w:val="24"/>
        </w:rPr>
        <w:t>дајем</w:t>
      </w:r>
      <w:r>
        <w:rPr>
          <w:rFonts w:ascii="Arial" w:hAnsi="Arial" w:cs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следећу:</w:t>
      </w:r>
    </w:p>
    <w:p w:rsidR="00FA118E" w:rsidRPr="00B1169D" w:rsidRDefault="00F4705D">
      <w:pPr>
        <w:framePr w:w="5726" w:wrap="auto" w:hAnchor="text" w:x="3375" w:y="4239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B1169D">
        <w:rPr>
          <w:rFonts w:ascii="Arial" w:hAnsi="Arial" w:cs="Arial"/>
          <w:color w:val="000000"/>
          <w:sz w:val="24"/>
        </w:rPr>
        <w:t>ИЗЈАВУ О</w:t>
      </w:r>
      <w:r w:rsidRPr="00B1169D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B1169D">
        <w:rPr>
          <w:rFonts w:ascii="Arial" w:hAnsi="Arial" w:cs="Arial"/>
          <w:color w:val="000000"/>
          <w:sz w:val="24"/>
        </w:rPr>
        <w:t xml:space="preserve">УСЛОВИМА </w:t>
      </w:r>
      <w:r w:rsidRPr="00B1169D">
        <w:rPr>
          <w:rFonts w:ascii="Arial" w:hAnsi="Arial" w:cs="Arial"/>
          <w:color w:val="000000"/>
          <w:spacing w:val="-1"/>
          <w:sz w:val="24"/>
        </w:rPr>
        <w:t>ЗА</w:t>
      </w:r>
      <w:r w:rsidRPr="00B1169D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B1169D">
        <w:rPr>
          <w:rFonts w:ascii="Arial" w:hAnsi="Arial" w:cs="Arial"/>
          <w:color w:val="000000"/>
          <w:sz w:val="24"/>
        </w:rPr>
        <w:t>ВРАЋАЊЕ</w:t>
      </w:r>
      <w:r w:rsidRPr="00B1169D">
        <w:rPr>
          <w:rFonts w:ascii="Arial" w:hAnsi="Arial" w:cs="Arial"/>
          <w:color w:val="000000"/>
          <w:spacing w:val="-1"/>
          <w:sz w:val="24"/>
        </w:rPr>
        <w:t xml:space="preserve"> </w:t>
      </w:r>
      <w:r w:rsidRPr="00B1169D">
        <w:rPr>
          <w:rFonts w:ascii="Arial" w:hAnsi="Arial" w:cs="Arial"/>
          <w:color w:val="000000"/>
          <w:sz w:val="24"/>
        </w:rPr>
        <w:t>ДЕПОЗИТА</w:t>
      </w:r>
    </w:p>
    <w:p w:rsidR="00B1169D" w:rsidRPr="00B1169D" w:rsidRDefault="00F4705D" w:rsidP="00B1169D">
      <w:pPr>
        <w:framePr w:w="9601" w:wrap="auto" w:hAnchor="text" w:x="1440" w:y="5895"/>
        <w:widowControl w:val="0"/>
        <w:autoSpaceDE w:val="0"/>
        <w:autoSpaceDN w:val="0"/>
        <w:spacing w:before="0" w:after="0" w:line="360" w:lineRule="auto"/>
        <w:rPr>
          <w:rFonts w:ascii="Arial" w:hAnsi="Arial" w:cs="Arial"/>
          <w:color w:val="000000"/>
          <w:lang w:val="sr-Cyrl-RS"/>
        </w:rPr>
      </w:pPr>
      <w:r w:rsidRPr="00B1169D">
        <w:rPr>
          <w:rFonts w:ascii="Arial" w:hAnsi="Arial" w:cs="Arial"/>
          <w:color w:val="000000"/>
        </w:rPr>
        <w:t>Као</w:t>
      </w:r>
      <w:r w:rsidRPr="00B1169D">
        <w:rPr>
          <w:rFonts w:ascii="Arial" w:hAnsi="Arial" w:cs="Arial"/>
          <w:color w:val="000000"/>
          <w:spacing w:val="-14"/>
        </w:rPr>
        <w:t xml:space="preserve"> </w:t>
      </w:r>
      <w:r w:rsidRPr="00B1169D">
        <w:rPr>
          <w:rFonts w:ascii="Arial" w:hAnsi="Arial" w:cs="Arial"/>
          <w:color w:val="000000"/>
        </w:rPr>
        <w:t>понуђач</w:t>
      </w:r>
      <w:r w:rsidRPr="00B1169D">
        <w:rPr>
          <w:rFonts w:ascii="Arial" w:hAnsi="Arial" w:cs="Arial"/>
          <w:color w:val="000000"/>
          <w:spacing w:val="-13"/>
        </w:rPr>
        <w:t xml:space="preserve"> </w:t>
      </w:r>
      <w:r w:rsidRPr="00B1169D">
        <w:rPr>
          <w:rFonts w:ascii="Arial" w:hAnsi="Arial" w:cs="Arial"/>
          <w:color w:val="000000"/>
          <w:spacing w:val="1"/>
        </w:rPr>
        <w:t>за</w:t>
      </w:r>
      <w:r w:rsidRPr="00B1169D">
        <w:rPr>
          <w:rFonts w:ascii="Arial" w:hAnsi="Arial" w:cs="Arial"/>
          <w:color w:val="000000"/>
          <w:spacing w:val="-16"/>
        </w:rPr>
        <w:t xml:space="preserve"> </w:t>
      </w:r>
      <w:r w:rsidRPr="00B1169D">
        <w:rPr>
          <w:rFonts w:ascii="Arial" w:hAnsi="Arial" w:cs="Arial"/>
          <w:color w:val="000000"/>
        </w:rPr>
        <w:t>куповину</w:t>
      </w:r>
      <w:r w:rsidRPr="00B1169D">
        <w:rPr>
          <w:rFonts w:ascii="Arial" w:hAnsi="Arial" w:cs="Arial"/>
          <w:color w:val="000000"/>
          <w:spacing w:val="-17"/>
        </w:rPr>
        <w:t xml:space="preserve"> </w:t>
      </w:r>
      <w:r w:rsidR="00B1169D" w:rsidRPr="00B1169D">
        <w:rPr>
          <w:rFonts w:ascii="Arial" w:hAnsi="Arial" w:cs="Arial"/>
          <w:color w:val="000000"/>
          <w:lang w:val="sr-Cyrl-RS"/>
        </w:rPr>
        <w:t>расходованих моторних возила</w:t>
      </w:r>
      <w:r w:rsidRPr="00B1169D">
        <w:rPr>
          <w:rFonts w:ascii="Arial" w:hAnsi="Arial" w:cs="Arial"/>
          <w:color w:val="000000"/>
          <w:spacing w:val="-11"/>
        </w:rPr>
        <w:t xml:space="preserve"> </w:t>
      </w:r>
      <w:r w:rsidRPr="00B1169D">
        <w:rPr>
          <w:rFonts w:ascii="Arial" w:hAnsi="Arial" w:cs="Arial"/>
          <w:color w:val="000000"/>
        </w:rPr>
        <w:t>у</w:t>
      </w:r>
      <w:r w:rsidR="00B1169D" w:rsidRPr="00B1169D">
        <w:rPr>
          <w:rFonts w:ascii="Arial" w:hAnsi="Arial" w:cs="Arial"/>
          <w:color w:val="000000"/>
          <w:spacing w:val="-19"/>
        </w:rPr>
        <w:t xml:space="preserve"> </w:t>
      </w:r>
      <w:r w:rsidRPr="00B1169D">
        <w:rPr>
          <w:rFonts w:ascii="Arial" w:hAnsi="Arial" w:cs="Arial"/>
          <w:color w:val="000000"/>
        </w:rPr>
        <w:t>својини</w:t>
      </w:r>
      <w:r w:rsidRPr="00B1169D">
        <w:rPr>
          <w:rFonts w:ascii="Arial" w:hAnsi="Arial" w:cs="Arial"/>
          <w:color w:val="000000"/>
          <w:spacing w:val="-14"/>
        </w:rPr>
        <w:t xml:space="preserve"> </w:t>
      </w:r>
      <w:r w:rsidR="00B1169D" w:rsidRPr="00B1169D">
        <w:rPr>
          <w:rFonts w:ascii="Arial" w:hAnsi="Arial" w:cs="Arial"/>
          <w:color w:val="000000"/>
          <w:lang w:val="sr-Cyrl-RS"/>
        </w:rPr>
        <w:t>Градског центра</w:t>
      </w:r>
    </w:p>
    <w:p w:rsidR="00B1169D" w:rsidRPr="00B1169D" w:rsidRDefault="00B1169D" w:rsidP="00B1169D">
      <w:pPr>
        <w:framePr w:w="9601" w:wrap="auto" w:hAnchor="text" w:x="1440" w:y="5895"/>
        <w:widowControl w:val="0"/>
        <w:autoSpaceDE w:val="0"/>
        <w:autoSpaceDN w:val="0"/>
        <w:spacing w:before="0" w:after="0" w:line="360" w:lineRule="auto"/>
        <w:rPr>
          <w:rFonts w:ascii="Arial" w:hAnsi="Arial" w:cs="Arial"/>
          <w:color w:val="000000"/>
          <w:spacing w:val="2"/>
        </w:rPr>
      </w:pPr>
      <w:r w:rsidRPr="00B1169D">
        <w:rPr>
          <w:rFonts w:ascii="Arial" w:hAnsi="Arial" w:cs="Arial"/>
          <w:color w:val="000000"/>
          <w:lang w:val="sr-Cyrl-RS"/>
        </w:rPr>
        <w:t xml:space="preserve">за социјални рад у Београду, </w:t>
      </w:r>
      <w:r w:rsidR="00F4705D" w:rsidRPr="00B1169D">
        <w:rPr>
          <w:rFonts w:ascii="Arial" w:hAnsi="Arial" w:cs="Arial"/>
          <w:color w:val="000000"/>
        </w:rPr>
        <w:t>ближе</w:t>
      </w:r>
      <w:r w:rsidR="00F4705D" w:rsidRPr="00B1169D">
        <w:rPr>
          <w:rFonts w:ascii="Arial" w:hAnsi="Arial" w:cs="Arial"/>
          <w:color w:val="000000"/>
          <w:spacing w:val="8"/>
        </w:rPr>
        <w:t xml:space="preserve"> </w:t>
      </w:r>
      <w:r w:rsidR="00F4705D" w:rsidRPr="00B1169D">
        <w:rPr>
          <w:rFonts w:ascii="Arial" w:hAnsi="Arial" w:cs="Arial"/>
          <w:color w:val="000000"/>
        </w:rPr>
        <w:t>наведених</w:t>
      </w:r>
      <w:r w:rsidR="00F4705D" w:rsidRPr="00B1169D">
        <w:rPr>
          <w:rFonts w:ascii="Arial" w:hAnsi="Arial" w:cs="Arial"/>
          <w:color w:val="000000"/>
          <w:spacing w:val="14"/>
        </w:rPr>
        <w:t xml:space="preserve"> </w:t>
      </w:r>
      <w:r w:rsidR="00F4705D" w:rsidRPr="00B1169D">
        <w:rPr>
          <w:rFonts w:ascii="Arial" w:hAnsi="Arial" w:cs="Arial"/>
          <w:color w:val="000000"/>
        </w:rPr>
        <w:t>у</w:t>
      </w:r>
      <w:r w:rsidR="00F4705D" w:rsidRPr="00B1169D">
        <w:rPr>
          <w:rFonts w:ascii="Arial" w:hAnsi="Arial" w:cs="Arial"/>
          <w:color w:val="000000"/>
          <w:spacing w:val="2"/>
        </w:rPr>
        <w:t xml:space="preserve"> </w:t>
      </w:r>
      <w:r w:rsidR="00F4705D" w:rsidRPr="00B1169D">
        <w:rPr>
          <w:rFonts w:ascii="Arial" w:hAnsi="Arial" w:cs="Arial"/>
          <w:color w:val="000000"/>
        </w:rPr>
        <w:t>Огласу</w:t>
      </w:r>
      <w:r w:rsidRPr="00B1169D">
        <w:rPr>
          <w:rFonts w:ascii="Arial" w:hAnsi="Arial" w:cs="Arial"/>
          <w:color w:val="000000"/>
          <w:lang w:val="sr-Cyrl-RS"/>
        </w:rPr>
        <w:t>,</w:t>
      </w:r>
      <w:r w:rsidR="00F4705D" w:rsidRPr="00B1169D">
        <w:rPr>
          <w:rFonts w:ascii="Arial" w:hAnsi="Arial" w:cs="Arial"/>
          <w:color w:val="000000"/>
          <w:spacing w:val="9"/>
        </w:rPr>
        <w:t xml:space="preserve"> </w:t>
      </w:r>
      <w:r w:rsidR="00F4705D" w:rsidRPr="00B1169D">
        <w:rPr>
          <w:rFonts w:ascii="Arial" w:hAnsi="Arial" w:cs="Arial"/>
          <w:color w:val="000000"/>
          <w:spacing w:val="-1"/>
        </w:rPr>
        <w:t>сагласан</w:t>
      </w:r>
      <w:r w:rsidR="00F4705D" w:rsidRPr="00B1169D">
        <w:rPr>
          <w:rFonts w:ascii="Arial" w:hAnsi="Arial" w:cs="Arial"/>
          <w:color w:val="000000"/>
          <w:spacing w:val="11"/>
        </w:rPr>
        <w:t xml:space="preserve"> </w:t>
      </w:r>
      <w:r w:rsidR="00F4705D" w:rsidRPr="00B1169D">
        <w:rPr>
          <w:rFonts w:ascii="Arial" w:hAnsi="Arial" w:cs="Arial"/>
          <w:color w:val="000000"/>
          <w:spacing w:val="-1"/>
        </w:rPr>
        <w:t>сам</w:t>
      </w:r>
      <w:r w:rsidRPr="00B1169D">
        <w:rPr>
          <w:rFonts w:ascii="Arial" w:hAnsi="Arial" w:cs="Arial"/>
          <w:color w:val="000000"/>
          <w:lang w:val="sr-Cyrl-RS"/>
        </w:rPr>
        <w:t xml:space="preserve"> </w:t>
      </w:r>
      <w:r w:rsidRPr="00B1169D">
        <w:rPr>
          <w:rFonts w:ascii="Arial" w:hAnsi="Arial" w:cs="Arial"/>
          <w:color w:val="000000"/>
        </w:rPr>
        <w:t>да</w:t>
      </w:r>
      <w:r w:rsidR="00F4705D" w:rsidRPr="00B1169D">
        <w:rPr>
          <w:rFonts w:ascii="Arial" w:hAnsi="Arial" w:cs="Arial"/>
          <w:color w:val="000000"/>
          <w:spacing w:val="24"/>
        </w:rPr>
        <w:t xml:space="preserve"> </w:t>
      </w:r>
      <w:r w:rsidR="00F4705D" w:rsidRPr="00B1169D">
        <w:rPr>
          <w:rFonts w:ascii="Arial" w:hAnsi="Arial" w:cs="Arial"/>
          <w:color w:val="000000"/>
        </w:rPr>
        <w:t>у</w:t>
      </w:r>
      <w:r w:rsidR="00F4705D" w:rsidRPr="00B1169D">
        <w:rPr>
          <w:rFonts w:ascii="Arial" w:hAnsi="Arial" w:cs="Arial"/>
          <w:color w:val="000000"/>
          <w:spacing w:val="17"/>
        </w:rPr>
        <w:t xml:space="preserve"> </w:t>
      </w:r>
      <w:r w:rsidR="00F4705D" w:rsidRPr="00B1169D">
        <w:rPr>
          <w:rFonts w:ascii="Arial" w:hAnsi="Arial" w:cs="Arial"/>
          <w:color w:val="000000"/>
        </w:rPr>
        <w:t>случају</w:t>
      </w:r>
      <w:r w:rsidR="00F4705D" w:rsidRPr="00B1169D">
        <w:rPr>
          <w:rFonts w:ascii="Arial" w:hAnsi="Arial" w:cs="Arial"/>
          <w:color w:val="000000"/>
          <w:spacing w:val="14"/>
        </w:rPr>
        <w:t xml:space="preserve"> </w:t>
      </w:r>
      <w:r w:rsidR="00F4705D" w:rsidRPr="00B1169D">
        <w:rPr>
          <w:rFonts w:ascii="Arial" w:hAnsi="Arial" w:cs="Arial"/>
          <w:color w:val="000000"/>
          <w:spacing w:val="2"/>
        </w:rPr>
        <w:t>да</w:t>
      </w:r>
    </w:p>
    <w:p w:rsidR="00B1169D" w:rsidRPr="00B1169D" w:rsidRDefault="00F4705D" w:rsidP="00B1169D">
      <w:pPr>
        <w:framePr w:w="9601" w:wrap="auto" w:hAnchor="text" w:x="1440" w:y="5895"/>
        <w:widowControl w:val="0"/>
        <w:autoSpaceDE w:val="0"/>
        <w:autoSpaceDN w:val="0"/>
        <w:spacing w:before="0" w:after="0" w:line="360" w:lineRule="auto"/>
        <w:rPr>
          <w:rFonts w:ascii="Arial" w:hAnsi="Arial" w:cs="Arial"/>
          <w:color w:val="000000"/>
          <w:spacing w:val="2"/>
        </w:rPr>
      </w:pPr>
      <w:r w:rsidRPr="00B1169D">
        <w:rPr>
          <w:rFonts w:ascii="Arial" w:hAnsi="Arial" w:cs="Arial"/>
          <w:color w:val="000000"/>
          <w:spacing w:val="1"/>
        </w:rPr>
        <w:t>не</w:t>
      </w:r>
      <w:r w:rsidR="00B1169D" w:rsidRPr="00B1169D">
        <w:rPr>
          <w:rFonts w:ascii="Arial" w:hAnsi="Arial" w:cs="Arial"/>
          <w:color w:val="000000"/>
          <w:spacing w:val="16"/>
          <w:lang w:val="sr-Cyrl-RS"/>
        </w:rPr>
        <w:t xml:space="preserve"> </w:t>
      </w:r>
      <w:r w:rsidRPr="00B1169D">
        <w:rPr>
          <w:rFonts w:ascii="Arial" w:hAnsi="Arial" w:cs="Arial"/>
          <w:color w:val="000000"/>
        </w:rPr>
        <w:t>будем</w:t>
      </w:r>
      <w:r w:rsidRPr="00B1169D">
        <w:rPr>
          <w:rFonts w:ascii="Arial" w:hAnsi="Arial" w:cs="Arial"/>
          <w:color w:val="000000"/>
          <w:spacing w:val="18"/>
        </w:rPr>
        <w:t xml:space="preserve"> </w:t>
      </w:r>
      <w:r w:rsidRPr="00B1169D">
        <w:rPr>
          <w:rFonts w:ascii="Arial" w:hAnsi="Arial" w:cs="Arial"/>
          <w:color w:val="000000"/>
        </w:rPr>
        <w:t>изабран</w:t>
      </w:r>
      <w:r w:rsidRPr="00B1169D">
        <w:rPr>
          <w:rFonts w:ascii="Arial" w:hAnsi="Arial" w:cs="Arial"/>
          <w:color w:val="000000"/>
          <w:spacing w:val="20"/>
        </w:rPr>
        <w:t xml:space="preserve"> </w:t>
      </w:r>
      <w:r w:rsidRPr="00B1169D">
        <w:rPr>
          <w:rFonts w:ascii="Arial" w:hAnsi="Arial" w:cs="Arial"/>
          <w:color w:val="000000"/>
          <w:spacing w:val="1"/>
        </w:rPr>
        <w:t>за</w:t>
      </w:r>
      <w:r w:rsidRPr="00B1169D">
        <w:rPr>
          <w:rFonts w:ascii="Arial" w:hAnsi="Arial" w:cs="Arial"/>
          <w:color w:val="000000"/>
          <w:spacing w:val="17"/>
        </w:rPr>
        <w:t xml:space="preserve"> </w:t>
      </w:r>
      <w:r w:rsidRPr="00B1169D">
        <w:rPr>
          <w:rFonts w:ascii="Arial" w:hAnsi="Arial" w:cs="Arial"/>
          <w:color w:val="000000"/>
        </w:rPr>
        <w:t>најповољнијег</w:t>
      </w:r>
      <w:r w:rsidRPr="00B1169D">
        <w:rPr>
          <w:rFonts w:ascii="Arial" w:hAnsi="Arial" w:cs="Arial"/>
          <w:color w:val="000000"/>
          <w:spacing w:val="18"/>
        </w:rPr>
        <w:t xml:space="preserve"> </w:t>
      </w:r>
      <w:r w:rsidRPr="00B1169D">
        <w:rPr>
          <w:rFonts w:ascii="Arial" w:hAnsi="Arial" w:cs="Arial"/>
          <w:color w:val="000000"/>
          <w:spacing w:val="-1"/>
        </w:rPr>
        <w:t>понуђача,</w:t>
      </w:r>
      <w:r w:rsidRPr="00B1169D">
        <w:rPr>
          <w:rFonts w:ascii="Arial" w:hAnsi="Arial" w:cs="Arial"/>
          <w:color w:val="000000"/>
          <w:spacing w:val="30"/>
        </w:rPr>
        <w:t xml:space="preserve"> </w:t>
      </w:r>
      <w:r w:rsidRPr="00B1169D">
        <w:rPr>
          <w:rFonts w:ascii="Arial" w:hAnsi="Arial" w:cs="Arial"/>
          <w:color w:val="000000"/>
        </w:rPr>
        <w:t>можете</w:t>
      </w:r>
      <w:r w:rsidRPr="00B1169D">
        <w:rPr>
          <w:rFonts w:ascii="Arial" w:hAnsi="Arial" w:cs="Arial"/>
          <w:color w:val="000000"/>
          <w:spacing w:val="19"/>
        </w:rPr>
        <w:t xml:space="preserve"> </w:t>
      </w:r>
      <w:r w:rsidRPr="00B1169D">
        <w:rPr>
          <w:rFonts w:ascii="Arial" w:hAnsi="Arial" w:cs="Arial"/>
          <w:color w:val="000000"/>
        </w:rPr>
        <w:t>извршити</w:t>
      </w:r>
      <w:r w:rsidRPr="00B1169D">
        <w:rPr>
          <w:rFonts w:ascii="Arial" w:hAnsi="Arial" w:cs="Arial"/>
          <w:color w:val="000000"/>
          <w:spacing w:val="20"/>
        </w:rPr>
        <w:t xml:space="preserve"> </w:t>
      </w:r>
      <w:r w:rsidRPr="00B1169D">
        <w:rPr>
          <w:rFonts w:ascii="Arial" w:hAnsi="Arial" w:cs="Arial"/>
          <w:color w:val="000000"/>
        </w:rPr>
        <w:t>повраћај</w:t>
      </w:r>
      <w:r w:rsidR="00B1169D" w:rsidRPr="00B1169D">
        <w:rPr>
          <w:rFonts w:ascii="Arial" w:hAnsi="Arial" w:cs="Arial"/>
          <w:color w:val="000000"/>
          <w:lang w:val="sr-Cyrl-RS"/>
        </w:rPr>
        <w:t xml:space="preserve"> </w:t>
      </w:r>
      <w:r w:rsidRPr="00B1169D">
        <w:rPr>
          <w:rFonts w:ascii="Arial" w:hAnsi="Arial" w:cs="Arial"/>
          <w:color w:val="000000"/>
        </w:rPr>
        <w:t>депозита</w:t>
      </w:r>
      <w:r w:rsidRPr="00B1169D">
        <w:rPr>
          <w:rFonts w:ascii="Arial" w:hAnsi="Arial" w:cs="Arial"/>
          <w:color w:val="000000"/>
          <w:spacing w:val="-3"/>
        </w:rPr>
        <w:t xml:space="preserve"> </w:t>
      </w:r>
      <w:r w:rsidRPr="00B1169D">
        <w:rPr>
          <w:rFonts w:ascii="Arial" w:hAnsi="Arial" w:cs="Arial"/>
          <w:color w:val="000000"/>
          <w:spacing w:val="1"/>
        </w:rPr>
        <w:t>на</w:t>
      </w:r>
      <w:r w:rsidRPr="00B1169D">
        <w:rPr>
          <w:rFonts w:ascii="Arial" w:hAnsi="Arial" w:cs="Arial"/>
          <w:color w:val="000000"/>
          <w:spacing w:val="-2"/>
        </w:rPr>
        <w:t xml:space="preserve"> </w:t>
      </w:r>
    </w:p>
    <w:p w:rsidR="001B36CA" w:rsidRPr="001B36CA" w:rsidRDefault="00F4705D" w:rsidP="00B1169D">
      <w:pPr>
        <w:framePr w:w="9601" w:wrap="auto" w:hAnchor="text" w:x="1440" w:y="5895"/>
        <w:widowControl w:val="0"/>
        <w:autoSpaceDE w:val="0"/>
        <w:autoSpaceDN w:val="0"/>
        <w:spacing w:before="0" w:after="0" w:line="360" w:lineRule="auto"/>
        <w:rPr>
          <w:rFonts w:ascii="Arial" w:hAnsi="Arial" w:cs="Arial"/>
          <w:color w:val="000000"/>
        </w:rPr>
      </w:pPr>
      <w:r w:rsidRPr="00B1169D">
        <w:rPr>
          <w:rFonts w:ascii="Arial" w:hAnsi="Arial" w:cs="Arial"/>
          <w:color w:val="000000"/>
          <w:spacing w:val="-1"/>
        </w:rPr>
        <w:t>рачун</w:t>
      </w:r>
      <w:r w:rsidRPr="00B1169D">
        <w:rPr>
          <w:rFonts w:ascii="Arial" w:hAnsi="Arial" w:cs="Arial"/>
          <w:color w:val="000000"/>
          <w:spacing w:val="2"/>
        </w:rPr>
        <w:t xml:space="preserve"> </w:t>
      </w:r>
      <w:r w:rsidRPr="00B1169D">
        <w:rPr>
          <w:rFonts w:ascii="Arial" w:hAnsi="Arial" w:cs="Arial"/>
          <w:color w:val="000000"/>
        </w:rPr>
        <w:t>број:</w:t>
      </w:r>
      <w:r w:rsidRPr="00B1169D">
        <w:rPr>
          <w:rFonts w:ascii="Arial" w:hAnsi="Arial" w:cs="Arial"/>
          <w:color w:val="000000"/>
          <w:spacing w:val="3"/>
        </w:rPr>
        <w:t xml:space="preserve"> </w:t>
      </w:r>
      <w:r w:rsidRPr="00B1169D">
        <w:rPr>
          <w:rFonts w:ascii="Arial" w:hAnsi="Arial" w:cs="Arial"/>
          <w:color w:val="000000"/>
        </w:rPr>
        <w:t>______________________________________.</w:t>
      </w:r>
    </w:p>
    <w:p w:rsidR="00FA118E" w:rsidRPr="00B1169D" w:rsidRDefault="00F4705D">
      <w:pPr>
        <w:framePr w:w="1440" w:wrap="auto" w:hAnchor="text" w:x="7921" w:y="11689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B1169D">
        <w:rPr>
          <w:rFonts w:ascii="Arial" w:hAnsi="Arial" w:cs="Arial"/>
          <w:color w:val="000000"/>
          <w:sz w:val="24"/>
        </w:rPr>
        <w:t>ПОНУЂАЧ</w:t>
      </w:r>
    </w:p>
    <w:p w:rsidR="00FA118E" w:rsidRDefault="00F4705D">
      <w:pPr>
        <w:framePr w:w="360" w:wrap="auto" w:hAnchor="text" w:x="7201" w:y="12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FA118E" w:rsidRDefault="00F4705D">
      <w:pPr>
        <w:framePr w:w="3000" w:wrap="auto" w:hAnchor="text" w:x="7321" w:y="12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</w:t>
      </w:r>
    </w:p>
    <w:p w:rsidR="00FA118E" w:rsidRDefault="00FA11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1169D" w:rsidRPr="00B1169D" w:rsidRDefault="00B1169D" w:rsidP="00B1169D">
      <w:pPr>
        <w:framePr w:w="5038" w:wrap="auto" w:vAnchor="page" w:hAnchor="page" w:x="1351" w:y="7816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B1169D">
        <w:rPr>
          <w:rFonts w:ascii="Arial" w:hAnsi="Arial" w:cs="Arial"/>
          <w:color w:val="000000"/>
          <w:sz w:val="24"/>
        </w:rPr>
        <w:t>Прилог: фокотопија картице</w:t>
      </w:r>
      <w:r w:rsidRPr="00B1169D">
        <w:rPr>
          <w:rFonts w:ascii="Arial" w:hAnsi="Arial" w:cs="Arial"/>
          <w:color w:val="000000"/>
          <w:spacing w:val="-1"/>
          <w:sz w:val="24"/>
        </w:rPr>
        <w:t xml:space="preserve"> </w:t>
      </w:r>
      <w:r w:rsidRPr="00B1169D">
        <w:rPr>
          <w:rFonts w:ascii="Arial" w:hAnsi="Arial" w:cs="Arial"/>
          <w:color w:val="000000"/>
          <w:sz w:val="24"/>
        </w:rPr>
        <w:t xml:space="preserve">банковног </w:t>
      </w:r>
      <w:r w:rsidRPr="00B1169D">
        <w:rPr>
          <w:rFonts w:ascii="Arial" w:hAnsi="Arial" w:cs="Arial"/>
          <w:color w:val="000000"/>
          <w:spacing w:val="-1"/>
          <w:sz w:val="24"/>
        </w:rPr>
        <w:t>рачуна</w:t>
      </w:r>
    </w:p>
    <w:p w:rsidR="00B1169D" w:rsidRPr="00B1169D" w:rsidRDefault="00B1169D" w:rsidP="00B1169D">
      <w:pPr>
        <w:framePr w:w="5038" w:wrap="auto" w:vAnchor="page" w:hAnchor="page" w:x="1351" w:y="7816"/>
        <w:widowControl w:val="0"/>
        <w:autoSpaceDE w:val="0"/>
        <w:autoSpaceDN w:val="0"/>
        <w:spacing w:before="1391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B1169D">
        <w:rPr>
          <w:rFonts w:ascii="Arial" w:hAnsi="Arial" w:cs="Arial"/>
          <w:color w:val="000000"/>
          <w:sz w:val="24"/>
        </w:rPr>
        <w:t>У Београду, _______________ године.</w:t>
      </w:r>
    </w:p>
    <w:p w:rsidR="00FA118E" w:rsidRDefault="00FA11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B36CA" w:rsidRDefault="001B36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B36CA" w:rsidRDefault="001B36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B36CA" w:rsidRDefault="001B36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B36CA" w:rsidRDefault="001B36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B36CA" w:rsidSect="00F4705D">
      <w:pgSz w:w="11907" w:h="16839" w:code="9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B793C40-1F70-4E1E-BB33-30026C1B743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A56078F-35FE-4B5F-BBF6-62891DF13A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AD8DB7A-4D93-4B04-AC8D-9A757D9F5A0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9280CC8-1149-4576-B2F0-2D71DEC89F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5840"/>
    <w:rsid w:val="001B36CA"/>
    <w:rsid w:val="00510509"/>
    <w:rsid w:val="00611698"/>
    <w:rsid w:val="007A1ED1"/>
    <w:rsid w:val="00B06B85"/>
    <w:rsid w:val="00B1169D"/>
    <w:rsid w:val="00BA5B2D"/>
    <w:rsid w:val="00F4705D"/>
    <w:rsid w:val="00FA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CED568-6124-43C8-AAE1-0E2B99034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6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8</cp:revision>
  <dcterms:created xsi:type="dcterms:W3CDTF">2025-11-27T09:50:00Z</dcterms:created>
  <dcterms:modified xsi:type="dcterms:W3CDTF">2026-01-23T14:11:00Z</dcterms:modified>
</cp:coreProperties>
</file>